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7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       На выполнение работы по математике отводится два урока (не более 45 минут каждый). Работа состоит из двух частей и включает в себя 17 заданий. </w:t>
        <w:br/>
      </w:r>
      <w:r>
        <w:t xml:space="preserve">           Обе части работы могут выполняться в один день с перерывом не менее 10 минут или в разные дни.</w:t>
        <w:br/>
      </w:r>
      <w:r>
        <w:t xml:space="preserve">            Часть 1 включает в себя 11 заданий. Ответы на задания запишите в поля ответов в тексте работы. В задании 6 нужно отметить точку на числовой прямой, в задании 9.2 нужно выполнить построения на графике. Если Вы хотите изменить ответ, зачеркните его и запишите рядом новый.</w:t>
        <w:br/>
      </w:r>
      <w:r>
        <w:t xml:space="preserve">            Часть 2 включает в себя 6 заданий. Во всех заданиях запишите решение и ответ в указанном месте. Если Вы хотите изменить ответ, зачеркните его и запишите рядом новый.</w:t>
        <w:br/>
      </w:r>
      <w:r>
        <w:t xml:space="preserve">            При выполнении работы не разрешается пользоваться учебниками, рабочими тетрадями, справочниками, калькулятором. При необходимости можно пользоваться черновиком. Записи в черновике проверяться и оцениваться не будут..</w:t>
        <w:br/>
      </w:r>
      <w:r>
        <w:t xml:space="preserve">        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    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52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 xml:space="preserve">* Обратите внимание: </w:t>
      </w:r>
      <w:r>
        <w:t>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r>
            <m:t>2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16</m:t>
              </m:r>
            </m:den>
          </m:f>
          <m:r>
            <m:t>:</m:t>
          </m:r>
          <m:f>
            <m:fPr>
              <m:type m:val="bar"/>
            </m:fPr>
            <m:num>
              <m:r>
                <m:t>3</m:t>
              </m:r>
            </m:num>
            <m:den>
              <m:r>
                <m:t>4</m:t>
              </m:r>
            </m:den>
          </m:f>
          <m:r>
            <m:t>+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4</m:t>
              </m:r>
            </m:den>
          </m:f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Таблица содержит данные о росте учащихся класса.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9"/>
        </w:trPr>
        <w:tc>
          <w:tcPr>
            <w:tcW w:type="dxa" w:w="1485"/>
            <w:vAlign w:val="top"/>
          </w:tcPr>
          <w:p>
            <w:pPr>
              <w:jc w:val="center"/>
            </w:pPr>
            <w:r/>
            <w:r>
              <w:t>Фамилия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Рост, см</w:t>
            </w:r>
          </w:p>
        </w:tc>
        <w:tc>
          <w:tcPr>
            <w:tcW w:type="dxa" w:w="2010"/>
            <w:vAlign w:val="top"/>
          </w:tcPr>
          <w:p>
            <w:pPr>
              <w:jc w:val="center"/>
            </w:pPr>
            <w:r/>
            <w:r>
              <w:t>Фамилия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Рост, см</w:t>
            </w:r>
          </w:p>
        </w:tc>
        <w:tc>
          <w:tcPr>
            <w:tcW w:type="dxa" w:w="1710"/>
            <w:vAlign w:val="top"/>
          </w:tcPr>
          <w:p>
            <w:pPr>
              <w:jc w:val="center"/>
            </w:pPr>
            <w:r/>
            <w:r>
              <w:t>Фамилия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Рост, см</w:t>
            </w:r>
          </w:p>
        </w:tc>
      </w:tr>
      <w:tr>
        <w:trPr>
          <w:trHeight w:val="369"/>
        </w:trPr>
        <w:tc>
          <w:tcPr>
            <w:tcW w:type="dxa" w:w="1485"/>
            <w:vAlign w:val="top"/>
          </w:tcPr>
          <w:p>
            <w:r/>
            <w:r>
              <w:t>Алексеев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168</w:t>
            </w:r>
          </w:p>
        </w:tc>
        <w:tc>
          <w:tcPr>
            <w:tcW w:type="dxa" w:w="2010"/>
            <w:vAlign w:val="top"/>
          </w:tcPr>
          <w:p>
            <w:r/>
            <w:r>
              <w:t>Гетманов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1297</w:t>
            </w:r>
          </w:p>
        </w:tc>
        <w:tc>
          <w:tcPr>
            <w:tcW w:type="dxa" w:w="1710"/>
            <w:vAlign w:val="top"/>
          </w:tcPr>
          <w:p>
            <w:r/>
            <w:r>
              <w:t>Завидов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152</w:t>
            </w:r>
          </w:p>
        </w:tc>
      </w:tr>
      <w:tr>
        <w:trPr>
          <w:trHeight w:val="369"/>
        </w:trPr>
        <w:tc>
          <w:tcPr>
            <w:tcW w:type="dxa" w:w="1485"/>
            <w:vAlign w:val="top"/>
          </w:tcPr>
          <w:p>
            <w:r/>
            <w:r>
              <w:t>Андреева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148</w:t>
            </w:r>
          </w:p>
        </w:tc>
        <w:tc>
          <w:tcPr>
            <w:tcW w:type="dxa" w:w="2010"/>
            <w:vAlign w:val="top"/>
          </w:tcPr>
          <w:p>
            <w:r/>
            <w:r>
              <w:t>Добромыслов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154</w:t>
            </w:r>
          </w:p>
        </w:tc>
        <w:tc>
          <w:tcPr>
            <w:tcW w:type="dxa" w:w="1710"/>
            <w:vAlign w:val="top"/>
          </w:tcPr>
          <w:p>
            <w:r/>
            <w:r>
              <w:t>Коваль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165</w:t>
            </w:r>
          </w:p>
        </w:tc>
      </w:tr>
      <w:tr>
        <w:trPr>
          <w:trHeight w:val="369"/>
        </w:trPr>
        <w:tc>
          <w:tcPr>
            <w:tcW w:type="dxa" w:w="1485"/>
            <w:vAlign w:val="top"/>
          </w:tcPr>
          <w:p>
            <w:r/>
            <w:r>
              <w:t>Борисов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170</w:t>
            </w:r>
          </w:p>
        </w:tc>
        <w:tc>
          <w:tcPr>
            <w:tcW w:type="dxa" w:w="2010"/>
            <w:vAlign w:val="top"/>
          </w:tcPr>
          <w:p>
            <w:r/>
            <w:r>
              <w:t>Евсеева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172</w:t>
            </w:r>
          </w:p>
        </w:tc>
        <w:tc>
          <w:tcPr>
            <w:tcW w:type="dxa" w:w="1710"/>
            <w:vAlign w:val="top"/>
          </w:tcPr>
          <w:p>
            <w:r/>
            <w:r>
              <w:t>Петровская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161</w:t>
            </w:r>
          </w:p>
        </w:tc>
      </w:tr>
      <w:tr>
        <w:trPr>
          <w:trHeight w:val="369"/>
        </w:trPr>
        <w:tc>
          <w:tcPr>
            <w:tcW w:type="dxa" w:w="1485"/>
            <w:vAlign w:val="top"/>
          </w:tcPr>
          <w:p>
            <w:r/>
            <w:r>
              <w:t>Вольский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156</w:t>
            </w:r>
          </w:p>
        </w:tc>
        <w:tc>
          <w:tcPr>
            <w:tcW w:type="dxa" w:w="2010"/>
            <w:vAlign w:val="top"/>
          </w:tcPr>
          <w:p>
            <w:r/>
            <w:r>
              <w:t>Железов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159</w:t>
            </w:r>
          </w:p>
        </w:tc>
        <w:tc>
          <w:tcPr>
            <w:tcW w:type="dxa" w:w="1710"/>
            <w:vAlign w:val="top"/>
          </w:tcPr>
          <w:p>
            <w:r/>
            <w:r>
              <w:t>Юсуфов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170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1) Определите явно ошибочное значение (выброс), внесённое в эту таблицу.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Удалите выброс и найдите размах оставшихся значений.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Поезд проезжает 57 метров за каждую секунду. Выразите скорость поезда в километрах в час.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При взвешивании животных в зоопарке выяснилось, что лев тяжелее гориллы, кенгуру легче льва, а гепард легче гориллы.</w:t>
      </w:r>
    </w:p>
    <w:p>
      <w:pPr>
        <w:ind w:left="0" w:right="0"/>
      </w:pPr>
      <w:r/>
      <w:r>
        <w:t>Выберите верные утверждения и запишите в ответе их номера.</w:t>
      </w:r>
    </w:p>
    <w:p>
      <w:pPr>
        <w:ind w:left="0" w:right="0"/>
      </w:pPr>
      <w:r/>
      <w:r>
        <w:t>1) Кенгуру тяжелее льва.</w:t>
        <w:br/>
      </w:r>
      <w:r>
        <w:t>2) Гепард тяжелее льва.</w:t>
        <w:br/>
      </w:r>
      <w:r>
        <w:t>3) Лев самый тяжёлый из всех этих животных.</w:t>
        <w:br/>
      </w:r>
      <w:r>
        <w:t>4) Гепард легче льва.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  18 – 7x = 10 – 3(x + 4).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Отметьте и подпишите на координатной прямой точки </w:t>
      </w:r>
      <w:r>
        <m:oMath xmlns:mml="http://www.w3.org/1998/Math/MathML">
          <m:r>
            <m:t>A(−3</m:t>
          </m:r>
          <m:f>
            <m:fPr>
              <m:type m:val="bar"/>
            </m:fPr>
            <m:num>
              <m:r>
                <m:t>13</m:t>
              </m:r>
            </m:num>
            <m:den>
              <m:r>
                <m:t>18</m:t>
              </m:r>
            </m:den>
          </m:f>
          <m:r>
            <m:t>),В(0,81)</m:t>
          </m:r>
        </m:oMath>
      </w:r>
      <w:r>
        <w:t xml:space="preserve"> и  </w:t>
      </w:r>
      <w:r>
        <m:oMath xmlns:mml="http://www.w3.org/1998/Math/MathML">
          <m:r>
            <m:t>C(−3,88)</m:t>
          </m:r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9055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90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343025" cy="876300"/>
            <wp:wrapSquare wrapText="bothSides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7630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  <w:r>
        <w:t>На клетчатой бумаге с размером клетки 1×1 нарисован треугольник ABC. Найдите высоту, проведённую из вершины A к стороне BC.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095750" cy="56197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 xml:space="preserve">График функции </w:t>
      </w:r>
      <w:r>
        <m:oMath xmlns:mml="http://www.w3.org/1998/Math/MathML">
          <m:r>
            <m:t>y=kx−4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8</m:t>
              </m:r>
            </m:den>
          </m:f>
        </m:oMath>
      </w:r>
      <w:r>
        <w:t xml:space="preserve"> проходит через точку </w:t>
      </w:r>
      <w:r>
        <m:oMath xmlns:mml="http://www.w3.org/1998/Math/MathML">
          <m:r>
            <m:t>(19;6</m:t>
          </m:r>
          <m:f>
            <m:fPr>
              <m:type m:val="bar"/>
            </m:fPr>
            <m:num>
              <m:r>
                <m:t>7</m:t>
              </m:r>
            </m:num>
            <m:den>
              <m:r>
                <m:t>8</m:t>
              </m:r>
            </m:den>
          </m:f>
          <m:r>
            <m:t>)</m:t>
          </m:r>
        </m:oMath>
      </w:r>
      <w:r>
        <w:t xml:space="preserve"> . Найдите коэффициент k.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Из пункта А в направлении пункта Б, расстояние между которыми равно 120 км, в 9 часов утра выехал велосипедист, а через некоторое время из пункта А в том же направлении выехал автомобиль. Доехав до пункта Б, водитель автомобиля сделал остановку на 3 часа, а затем с той же скоростью поехал обратно. На рисунке график движения велосипедиста обозначен цифрой 1, график движения автомобиля обозначен цифрой 2 и приведён только на пути из А в Б. По горизонтали указано время, а по вертикали – расстояние от пункта 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990850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90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1) Найдите, на каком расстоянии от пункта А автомобиль догнал велосипедиста.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На том же рисунке достройте график движения автомобиля до момента возвращения</w:t>
        <w:br/>
      </w:r>
      <w:r>
        <w:t>в пункт А.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выражения (2 − c)(c − 2) + c</w:t>
      </w:r>
      <w:r>
        <w:rPr>
          <w:vertAlign w:val="superscript"/>
        </w:rPr>
        <w:t>2</w:t>
      </w:r>
      <w:r>
        <w:t xml:space="preserve"> + 2 при </w:t>
      </w:r>
      <w:r>
        <m:oMath xmlns:mml="http://www.w3.org/1998/Math/MathML">
          <m:r>
            <m:t>c=0,5</m:t>
          </m:r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Лариса заплатила за покупки в магазине 1300 рублей, причём на продукты она потратила 90% всей суммы. Сколько рублей она потратила на продукты?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Решите систему уравнений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466850" cy="590550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590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Мотоциклист выехал из пункта А в пункт В. Проехав весь путь с постоянной скоростью, он отправился обратно со скоростью меньше прежней на 6 км/ч. Проехав половину обратного пути, он увеличил скорость до 56 км/ч, в результате чего затратил на обратный путь столько же времени, сколько на путь из А в В. Найдите скорость мотоциклиста на пути из А в В, если известно, что она больше 40 км/ч. Ответ дайте в км/ч.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 xml:space="preserve">К окружности с диаметром АВ в точке А проведена касательная. Через точку B проведена прямая, пересекающая окружность в точке C и касательную в точке К. Через точку C проведена хорда CD параллельно AB так, что получилась трапеция ACDB. Через точку D проведена касательная, пересекающая прямую AK в точке E. Найдите радиус окружности, если прямые DE и BC параллельны, ∠EDC = 30° и KB = </w:t>
      </w:r>
      <w:r>
        <m:oMath xmlns:mml="http://www.w3.org/1998/Math/MathML">
          <m:r>
            <m:t>12</m:t>
          </m:r>
          <m:rad>
            <m:radPr>
              <m:degHide m:val="on"/>
            </m:radPr>
            <m:deg/>
            <m:e>
              <m:r>
                <m:t>3</m:t>
              </m:r>
            </m:e>
          </m:rad>
        </m:oMath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Расстояние между пунктами А и В равно 290 км. В 8 часов утра из пункта А в пункт В</w:t>
        <w:br/>
      </w:r>
      <w:r>
        <w:t>выехал автобус со скоростью 65 км/ч. В 10 часов утра навстречу ему из пункта В выехал легковой автомобиль со скоростью 95 км/ч, через некоторое время они встретились. Найдите расстояние от пункта В до места встречи.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Углы треугольника АВС относятся так: ∠A:∠B :∠C =1: 2 :3. Биссектриса ВМ угла ABC равна 12. Найдите длину отрезка МС.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У Полины в копилке лежат монеты по 2 рубля и по 5 рублей. Если все двухрублёвые монеты, которые лежат в копилке, сложить в стопки по 8 монет, то получится две полных стопки, а третья неполная. Если же сложить пятирублёвые монеты в стопки по 7 монет, то получится одна полная стопка, а вторая неполная. Сколько всего рублей у Полины в копилке, если двухрублёвые монеты составляют такую же сумму (в рублях), что и пятирублёвые?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22" name="Picture 2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